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7" w:rsidRDefault="006B5757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B5757" w:rsidRDefault="006B5757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463C2" w:rsidRPr="006463C2" w:rsidRDefault="002A1B04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463C2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Муниципальное бюджетное учреждение  </w:t>
      </w:r>
    </w:p>
    <w:p w:rsidR="002A1B04" w:rsidRPr="006463C2" w:rsidRDefault="002A1B04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463C2">
        <w:rPr>
          <w:rFonts w:ascii="Times New Roman" w:eastAsia="Times New Roman" w:hAnsi="Times New Roman" w:cs="Times New Roman"/>
          <w:b/>
          <w:sz w:val="32"/>
          <w:szCs w:val="24"/>
        </w:rPr>
        <w:t>«Мендюкинский сельский  дом культуры»</w:t>
      </w:r>
    </w:p>
    <w:p w:rsidR="002A1B04" w:rsidRPr="00584768" w:rsidRDefault="002A1B04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>140614, Московская обл., Зарайский р-он, д. Мендюкино, д.98, тел</w:t>
      </w:r>
      <w:proofErr w:type="gramStart"/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факс) 8-496-6660291 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F6465" w:rsidRPr="00FF6465">
        <w:rPr>
          <w:rFonts w:ascii="Times New Roman" w:hAnsi="Times New Roman" w:cs="Times New Roman"/>
          <w:lang w:val="en-US"/>
        </w:rPr>
        <w:t>zrsk</w:t>
      </w:r>
      <w:proofErr w:type="spellEnd"/>
      <w:r w:rsidR="00FF6465" w:rsidRPr="00FF6465">
        <w:rPr>
          <w:rFonts w:ascii="Times New Roman" w:hAnsi="Times New Roman" w:cs="Times New Roman"/>
        </w:rPr>
        <w:t>_</w:t>
      </w:r>
      <w:proofErr w:type="spellStart"/>
      <w:r w:rsidR="00FF6465" w:rsidRPr="00FF6465">
        <w:rPr>
          <w:rFonts w:ascii="Times New Roman" w:hAnsi="Times New Roman" w:cs="Times New Roman"/>
          <w:lang w:val="en-US"/>
        </w:rPr>
        <w:t>mbumensdk</w:t>
      </w:r>
      <w:proofErr w:type="spellEnd"/>
      <w:r w:rsidR="00FF6465" w:rsidRPr="00FF6465">
        <w:rPr>
          <w:rFonts w:ascii="Times New Roman" w:hAnsi="Times New Roman" w:cs="Times New Roman"/>
        </w:rPr>
        <w:t>@</w:t>
      </w:r>
      <w:proofErr w:type="spellStart"/>
      <w:r w:rsidR="00FF6465" w:rsidRPr="00FF6465">
        <w:rPr>
          <w:rFonts w:ascii="Times New Roman" w:hAnsi="Times New Roman" w:cs="Times New Roman"/>
          <w:lang w:val="en-US"/>
        </w:rPr>
        <w:t>mosreg</w:t>
      </w:r>
      <w:proofErr w:type="spellEnd"/>
      <w:r w:rsidR="00FF6465" w:rsidRPr="00FF6465">
        <w:rPr>
          <w:rFonts w:ascii="Times New Roman" w:hAnsi="Times New Roman" w:cs="Times New Roman"/>
        </w:rPr>
        <w:t>.</w:t>
      </w:r>
      <w:proofErr w:type="spellStart"/>
      <w:r w:rsidR="00FF6465" w:rsidRPr="00FF6465">
        <w:rPr>
          <w:rFonts w:ascii="Times New Roman" w:hAnsi="Times New Roman" w:cs="Times New Roman"/>
          <w:lang w:val="en-US"/>
        </w:rPr>
        <w:t>ru</w:t>
      </w:r>
      <w:proofErr w:type="spellEnd"/>
    </w:p>
    <w:p w:rsidR="002A1B04" w:rsidRPr="00DA4A7A" w:rsidRDefault="005B1312" w:rsidP="00DA4A7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B1312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3" o:spid="_x0000_s1026" style="position:absolute;left:0;text-align:left;z-index:251659264;visibility:visible;mso-wrap-distance-left:3.17497mm;mso-wrap-distance-top:-3e-5mm;mso-wrap-distance-right:3.17497mm;mso-wrap-distance-bottom:-3e-5mm" from="112.35pt,4.15pt" to="112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" o:allowincell="f"/>
        </w:pict>
      </w:r>
      <w:r w:rsidRPr="005B1312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4" o:spid="_x0000_s1029" style="position:absolute;left:0;text-align:left;z-index:251660288;visibility:visible;mso-wrap-distance-left:3.17497mm;mso-wrap-distance-top:-3e-5mm;mso-wrap-distance-right:3.17497mm;mso-wrap-distance-bottom:-3e-5mm" from="112.35pt,10.15pt" to="112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" o:allowincell="f"/>
        </w:pict>
      </w:r>
      <w:r w:rsidRPr="005B1312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5" o:spid="_x0000_s1028" style="position:absolute;left:0;text-align:left;z-index:251661312;visibility:visible;mso-wrap-distance-left:3.17497mm;mso-wrap-distance-top:-3e-5mm;mso-wrap-distance-right:3.17497mm;mso-wrap-distance-bottom:-3e-5mm" from="10.35pt,10.15pt" to="10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" o:allowincell="f"/>
        </w:pict>
      </w:r>
      <w:r w:rsidRPr="005B1312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6" o:spid="_x0000_s1027" style="position:absolute;left:0;text-align:left;z-index:251662336;visibility:visible;mso-wrap-distance-top:-3e-5mm;mso-wrap-distance-bottom:-3e-5mm" from="-18pt,8.25pt" to="49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" strokeweight="6pt">
            <v:stroke linestyle="thickBetweenThin"/>
          </v:line>
        </w:pict>
      </w:r>
    </w:p>
    <w:p w:rsidR="004C3B7D" w:rsidRDefault="004C3B7D" w:rsidP="004C3B7D">
      <w:pPr>
        <w:tabs>
          <w:tab w:val="left" w:pos="567"/>
        </w:tabs>
        <w:spacing w:after="0" w:line="240" w:lineRule="auto"/>
        <w:ind w:left="360"/>
        <w:jc w:val="center"/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4C3B7D" w:rsidRPr="004C3B7D" w:rsidRDefault="004C3B7D" w:rsidP="004C3B7D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C3B7D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Информация о среднемесячной заработной плате руководител</w:t>
      </w:r>
      <w:r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я</w:t>
      </w:r>
      <w:r w:rsidRPr="004C3B7D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, заместителей за 20</w:t>
      </w:r>
      <w:r w:rsidR="002C09A1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2</w:t>
      </w:r>
      <w:r w:rsidR="006B5757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2</w:t>
      </w:r>
      <w:r w:rsidRPr="004C3B7D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 xml:space="preserve"> год</w:t>
      </w:r>
    </w:p>
    <w:p w:rsidR="004C3B7D" w:rsidRDefault="004C3B7D" w:rsidP="004C3B7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29" w:type="dxa"/>
        <w:tblInd w:w="360" w:type="dxa"/>
        <w:tblLook w:val="04A0"/>
      </w:tblPr>
      <w:tblGrid>
        <w:gridCol w:w="495"/>
        <w:gridCol w:w="3361"/>
        <w:gridCol w:w="1704"/>
        <w:gridCol w:w="1927"/>
        <w:gridCol w:w="2042"/>
      </w:tblGrid>
      <w:tr w:rsidR="004C3B7D" w:rsidTr="006B5757">
        <w:tc>
          <w:tcPr>
            <w:tcW w:w="495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361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(организации)</w:t>
            </w:r>
          </w:p>
        </w:tc>
        <w:tc>
          <w:tcPr>
            <w:tcW w:w="1704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27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042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(руб.)</w:t>
            </w:r>
          </w:p>
        </w:tc>
      </w:tr>
      <w:tr w:rsidR="004C3B7D" w:rsidTr="006B5757">
        <w:tc>
          <w:tcPr>
            <w:tcW w:w="495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3361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704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927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2042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</w:tr>
      <w:tr w:rsidR="004C3B7D" w:rsidTr="006B5757">
        <w:tc>
          <w:tcPr>
            <w:tcW w:w="495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1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</w:t>
            </w:r>
          </w:p>
        </w:tc>
        <w:tc>
          <w:tcPr>
            <w:tcW w:w="1704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27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Ирина Вячеславовна</w:t>
            </w:r>
          </w:p>
        </w:tc>
        <w:tc>
          <w:tcPr>
            <w:tcW w:w="2042" w:type="dxa"/>
          </w:tcPr>
          <w:p w:rsidR="004C3B7D" w:rsidRPr="006C0341" w:rsidRDefault="00673F8C" w:rsidP="002C09A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0341">
              <w:rPr>
                <w:rFonts w:ascii="Times New Roman" w:hAnsi="Times New Roman" w:cs="Times New Roman"/>
                <w:sz w:val="26"/>
                <w:szCs w:val="26"/>
              </w:rPr>
              <w:t>99075,22</w:t>
            </w:r>
          </w:p>
        </w:tc>
      </w:tr>
      <w:tr w:rsidR="004C3B7D" w:rsidTr="006B5757">
        <w:tc>
          <w:tcPr>
            <w:tcW w:w="495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1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</w:t>
            </w:r>
          </w:p>
        </w:tc>
        <w:tc>
          <w:tcPr>
            <w:tcW w:w="1704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общим вопросам</w:t>
            </w:r>
          </w:p>
        </w:tc>
        <w:tc>
          <w:tcPr>
            <w:tcW w:w="1927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Ульянова Юлия Васильевна</w:t>
            </w:r>
          </w:p>
        </w:tc>
        <w:tc>
          <w:tcPr>
            <w:tcW w:w="2042" w:type="dxa"/>
          </w:tcPr>
          <w:p w:rsidR="004C3B7D" w:rsidRPr="006C0341" w:rsidRDefault="00673F8C" w:rsidP="002C09A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0341">
              <w:rPr>
                <w:rFonts w:ascii="Times New Roman" w:hAnsi="Times New Roman" w:cs="Times New Roman"/>
                <w:sz w:val="26"/>
                <w:szCs w:val="26"/>
              </w:rPr>
              <w:t>77934,62</w:t>
            </w:r>
          </w:p>
        </w:tc>
      </w:tr>
      <w:tr w:rsidR="004C3B7D" w:rsidTr="006B5757">
        <w:tc>
          <w:tcPr>
            <w:tcW w:w="495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1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</w:t>
            </w:r>
          </w:p>
        </w:tc>
        <w:tc>
          <w:tcPr>
            <w:tcW w:w="1704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  <w:tc>
          <w:tcPr>
            <w:tcW w:w="1927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Селиверстова Ирина Александровна</w:t>
            </w:r>
          </w:p>
        </w:tc>
        <w:tc>
          <w:tcPr>
            <w:tcW w:w="2042" w:type="dxa"/>
          </w:tcPr>
          <w:p w:rsidR="004C3B7D" w:rsidRDefault="00673F8C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70951,27</w:t>
            </w:r>
          </w:p>
        </w:tc>
      </w:tr>
      <w:tr w:rsidR="00DA4A7A" w:rsidTr="006B5757">
        <w:tc>
          <w:tcPr>
            <w:tcW w:w="495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1" w:type="dxa"/>
          </w:tcPr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культуры» 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Протекинский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1704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27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Дорофеева Валентина Николаевна</w:t>
            </w:r>
          </w:p>
        </w:tc>
        <w:tc>
          <w:tcPr>
            <w:tcW w:w="2042" w:type="dxa"/>
          </w:tcPr>
          <w:p w:rsidR="00DA4A7A" w:rsidRDefault="00673F8C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72516,61</w:t>
            </w:r>
          </w:p>
        </w:tc>
      </w:tr>
      <w:tr w:rsidR="00DA4A7A" w:rsidTr="006B5757">
        <w:tc>
          <w:tcPr>
            <w:tcW w:w="495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1" w:type="dxa"/>
          </w:tcPr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 филиал Октябрьский сельский дом культуры</w:t>
            </w:r>
          </w:p>
        </w:tc>
        <w:tc>
          <w:tcPr>
            <w:tcW w:w="1704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27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2042" w:type="dxa"/>
          </w:tcPr>
          <w:p w:rsidR="00DA4A7A" w:rsidRDefault="00CB1D47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64029,73</w:t>
            </w:r>
          </w:p>
        </w:tc>
      </w:tr>
      <w:tr w:rsidR="00DA4A7A" w:rsidTr="006B5757">
        <w:tc>
          <w:tcPr>
            <w:tcW w:w="495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361" w:type="dxa"/>
          </w:tcPr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культуры» 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Солоповский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1704" w:type="dxa"/>
          </w:tcPr>
          <w:p w:rsidR="00DA4A7A" w:rsidRDefault="00DA4A7A" w:rsidP="00DA4A7A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  <w:tc>
          <w:tcPr>
            <w:tcW w:w="1927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Илькина Елена Николаевна</w:t>
            </w:r>
          </w:p>
        </w:tc>
        <w:tc>
          <w:tcPr>
            <w:tcW w:w="2042" w:type="dxa"/>
          </w:tcPr>
          <w:p w:rsidR="00DA4A7A" w:rsidRDefault="00673F8C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25786,75</w:t>
            </w:r>
          </w:p>
        </w:tc>
      </w:tr>
      <w:tr w:rsidR="00DA4A7A" w:rsidTr="006B5757">
        <w:tc>
          <w:tcPr>
            <w:tcW w:w="495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1" w:type="dxa"/>
          </w:tcPr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культуры» 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Овечкинский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1704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  <w:tc>
          <w:tcPr>
            <w:tcW w:w="1927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Земскова Вера Николаевна</w:t>
            </w:r>
          </w:p>
        </w:tc>
        <w:tc>
          <w:tcPr>
            <w:tcW w:w="2042" w:type="dxa"/>
          </w:tcPr>
          <w:p w:rsidR="00DA4A7A" w:rsidRDefault="00CB1D47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26775,88</w:t>
            </w:r>
          </w:p>
        </w:tc>
      </w:tr>
    </w:tbl>
    <w:p w:rsidR="004C3B7D" w:rsidRDefault="004C3B7D" w:rsidP="004C3B7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C3B7D" w:rsidRDefault="004C3B7D" w:rsidP="004C3B7D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68" w:rsidRDefault="002B0668"/>
    <w:sectPr w:rsidR="002B0668" w:rsidSect="006B575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04"/>
    <w:rsid w:val="000D3429"/>
    <w:rsid w:val="002A1B04"/>
    <w:rsid w:val="002B0668"/>
    <w:rsid w:val="002C09A1"/>
    <w:rsid w:val="003948FE"/>
    <w:rsid w:val="004C3B7D"/>
    <w:rsid w:val="004D172D"/>
    <w:rsid w:val="00512AEC"/>
    <w:rsid w:val="00544FCE"/>
    <w:rsid w:val="00580C62"/>
    <w:rsid w:val="005B1312"/>
    <w:rsid w:val="005E62C6"/>
    <w:rsid w:val="0061219A"/>
    <w:rsid w:val="006463C2"/>
    <w:rsid w:val="00673F8C"/>
    <w:rsid w:val="006B5757"/>
    <w:rsid w:val="006C0341"/>
    <w:rsid w:val="006E3626"/>
    <w:rsid w:val="007579C2"/>
    <w:rsid w:val="007A2856"/>
    <w:rsid w:val="00A10E7F"/>
    <w:rsid w:val="00AF7A5C"/>
    <w:rsid w:val="00AF7B5C"/>
    <w:rsid w:val="00B53F48"/>
    <w:rsid w:val="00B73A63"/>
    <w:rsid w:val="00C25BB4"/>
    <w:rsid w:val="00C9660F"/>
    <w:rsid w:val="00CB1D47"/>
    <w:rsid w:val="00CB3BA0"/>
    <w:rsid w:val="00DA4A7A"/>
    <w:rsid w:val="00EF2E8C"/>
    <w:rsid w:val="00F256BB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B7D"/>
    <w:rPr>
      <w:b/>
      <w:bCs/>
    </w:rPr>
  </w:style>
  <w:style w:type="table" w:styleId="a4">
    <w:name w:val="Table Grid"/>
    <w:basedOn w:val="a1"/>
    <w:uiPriority w:val="59"/>
    <w:rsid w:val="004C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AC44-02C4-4A1B-92F5-07C04554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Офис</cp:lastModifiedBy>
  <cp:revision>16</cp:revision>
  <dcterms:created xsi:type="dcterms:W3CDTF">2020-04-16T10:08:00Z</dcterms:created>
  <dcterms:modified xsi:type="dcterms:W3CDTF">2023-03-15T13:40:00Z</dcterms:modified>
</cp:coreProperties>
</file>